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96BFF" w14:textId="77777777" w:rsidR="00601BB5" w:rsidRDefault="00AA0BF4">
      <w:pPr>
        <w:shd w:val="clear" w:color="auto" w:fill="FFFFFF"/>
        <w:jc w:val="center"/>
        <w:rPr>
          <w:rFonts w:ascii="Arial" w:eastAsia="Arial" w:hAnsi="Arial" w:cs="Arial"/>
          <w:color w:val="000000"/>
          <w:sz w:val="20"/>
          <w:szCs w:val="20"/>
        </w:rPr>
      </w:pPr>
      <w:r>
        <w:rPr>
          <w:noProof/>
          <w:sz w:val="24"/>
          <w:szCs w:val="24"/>
        </w:rPr>
        <w:drawing>
          <wp:inline distT="0" distB="0" distL="0" distR="0" wp14:anchorId="29B85759" wp14:editId="1FFBB7FE">
            <wp:extent cx="5724528" cy="4149720"/>
            <wp:effectExtent l="0" t="0" r="0" b="0"/>
            <wp:docPr id="5" name="image3.png" descr="Afbeelding met tekst, luch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3.png" descr="Afbeelding met tekst, lucht&#10;&#10;Automatisch gegenereerde beschrijving"/>
                    <pic:cNvPicPr preferRelativeResize="0"/>
                  </pic:nvPicPr>
                  <pic:blipFill>
                    <a:blip r:embed="rId6"/>
                    <a:srcRect t="229" r="627"/>
                    <a:stretch>
                      <a:fillRect/>
                    </a:stretch>
                  </pic:blipFill>
                  <pic:spPr>
                    <a:xfrm>
                      <a:off x="0" y="0"/>
                      <a:ext cx="5724528" cy="4149720"/>
                    </a:xfrm>
                    <a:prstGeom prst="rect">
                      <a:avLst/>
                    </a:prstGeom>
                    <a:ln/>
                  </pic:spPr>
                </pic:pic>
              </a:graphicData>
            </a:graphic>
          </wp:inline>
        </w:drawing>
      </w:r>
    </w:p>
    <w:p w14:paraId="3710F6AB" w14:textId="77777777" w:rsidR="00601BB5" w:rsidRDefault="00601BB5">
      <w:pPr>
        <w:shd w:val="clear" w:color="auto" w:fill="FFFFFF"/>
        <w:jc w:val="center"/>
      </w:pPr>
    </w:p>
    <w:p w14:paraId="20D3E094" w14:textId="45C3D877" w:rsidR="00601BB5" w:rsidRDefault="00AA0BF4">
      <w:pPr>
        <w:shd w:val="clear" w:color="auto" w:fill="FFFFFF"/>
        <w:jc w:val="center"/>
        <w:rPr>
          <w:b/>
          <w:sz w:val="28"/>
          <w:szCs w:val="28"/>
        </w:rPr>
      </w:pPr>
      <w:r>
        <w:rPr>
          <w:b/>
          <w:sz w:val="28"/>
          <w:szCs w:val="28"/>
        </w:rPr>
        <w:t xml:space="preserve">3D co-op platformer </w:t>
      </w:r>
      <w:r>
        <w:rPr>
          <w:b/>
          <w:i/>
          <w:sz w:val="28"/>
          <w:szCs w:val="28"/>
        </w:rPr>
        <w:t>Paperman: Adventure Delivered</w:t>
      </w:r>
      <w:r>
        <w:rPr>
          <w:b/>
          <w:sz w:val="28"/>
          <w:szCs w:val="28"/>
        </w:rPr>
        <w:t xml:space="preserve"> </w:t>
      </w:r>
      <w:r w:rsidR="00685CF6">
        <w:rPr>
          <w:b/>
          <w:sz w:val="28"/>
          <w:szCs w:val="28"/>
        </w:rPr>
        <w:t>is available now on Nintendo</w:t>
      </w:r>
      <w:r>
        <w:rPr>
          <w:b/>
          <w:sz w:val="28"/>
          <w:szCs w:val="28"/>
        </w:rPr>
        <w:t xml:space="preserve"> </w:t>
      </w:r>
      <w:r w:rsidR="0099702D">
        <w:rPr>
          <w:b/>
          <w:sz w:val="28"/>
          <w:szCs w:val="28"/>
        </w:rPr>
        <w:t>Switch,</w:t>
      </w:r>
      <w:r>
        <w:rPr>
          <w:b/>
          <w:sz w:val="28"/>
          <w:szCs w:val="28"/>
        </w:rPr>
        <w:t xml:space="preserve"> PlayStation</w:t>
      </w:r>
      <w:r w:rsidR="00685CF6">
        <w:rPr>
          <w:b/>
          <w:sz w:val="28"/>
          <w:szCs w:val="28"/>
        </w:rPr>
        <w:t xml:space="preserve"> 5, PlayStation 4 and PC (Steam)!</w:t>
      </w:r>
    </w:p>
    <w:p w14:paraId="7AC54C72" w14:textId="0F6106C4" w:rsidR="00601BB5" w:rsidRDefault="00685CF6">
      <w:pPr>
        <w:shd w:val="clear" w:color="auto" w:fill="FFFFFF"/>
        <w:jc w:val="both"/>
        <w:rPr>
          <w:b/>
          <w:color w:val="474747"/>
          <w:sz w:val="28"/>
          <w:szCs w:val="28"/>
        </w:rPr>
      </w:pPr>
      <w:bookmarkStart w:id="0" w:name="_Hlk141278108"/>
      <w:r>
        <w:rPr>
          <w:b/>
          <w:color w:val="474747"/>
          <w:sz w:val="28"/>
          <w:szCs w:val="28"/>
        </w:rPr>
        <w:t>21</w:t>
      </w:r>
      <w:r w:rsidRPr="00685CF6">
        <w:rPr>
          <w:b/>
          <w:color w:val="474747"/>
          <w:sz w:val="28"/>
          <w:szCs w:val="28"/>
          <w:vertAlign w:val="superscript"/>
        </w:rPr>
        <w:t>st</w:t>
      </w:r>
      <w:r>
        <w:rPr>
          <w:b/>
          <w:color w:val="474747"/>
          <w:sz w:val="28"/>
          <w:szCs w:val="28"/>
        </w:rPr>
        <w:t xml:space="preserve"> September </w:t>
      </w:r>
      <w:bookmarkEnd w:id="0"/>
      <w:r w:rsidR="00AA0BF4">
        <w:rPr>
          <w:b/>
          <w:color w:val="474747"/>
          <w:sz w:val="28"/>
          <w:szCs w:val="28"/>
        </w:rPr>
        <w:t>2023 Amstelveen, Dortmund</w:t>
      </w:r>
    </w:p>
    <w:p w14:paraId="7E12AAB8" w14:textId="2E4483B9" w:rsidR="00601BB5" w:rsidRPr="00507D73" w:rsidRDefault="00AA0BF4">
      <w:pPr>
        <w:shd w:val="clear" w:color="auto" w:fill="FFFFFF"/>
        <w:jc w:val="both"/>
        <w:rPr>
          <w:bCs/>
          <w:color w:val="474747"/>
          <w:sz w:val="28"/>
          <w:szCs w:val="28"/>
        </w:rPr>
      </w:pPr>
      <w:r w:rsidRPr="00507D73">
        <w:rPr>
          <w:bCs/>
          <w:color w:val="222222"/>
          <w:sz w:val="28"/>
          <w:szCs w:val="28"/>
          <w:highlight w:val="white"/>
        </w:rPr>
        <w:t>Th</w:t>
      </w:r>
      <w:r w:rsidRPr="00507D73">
        <w:rPr>
          <w:bCs/>
          <w:color w:val="474747"/>
          <w:sz w:val="28"/>
          <w:szCs w:val="28"/>
        </w:rPr>
        <w:t xml:space="preserve">e game </w:t>
      </w:r>
      <w:r w:rsidR="00685CF6" w:rsidRPr="00507D73">
        <w:rPr>
          <w:bCs/>
          <w:color w:val="474747"/>
          <w:sz w:val="28"/>
          <w:szCs w:val="28"/>
        </w:rPr>
        <w:t xml:space="preserve">has been </w:t>
      </w:r>
      <w:r w:rsidRPr="00507D73">
        <w:rPr>
          <w:bCs/>
          <w:color w:val="474747"/>
          <w:sz w:val="28"/>
          <w:szCs w:val="28"/>
        </w:rPr>
        <w:t xml:space="preserve"> delivered simultaneously in all major territories. The digital version of </w:t>
      </w:r>
      <w:r w:rsidRPr="00507D73">
        <w:rPr>
          <w:bCs/>
          <w:i/>
          <w:color w:val="474747"/>
          <w:sz w:val="28"/>
          <w:szCs w:val="28"/>
        </w:rPr>
        <w:t>Paperman: Adventure Delivered</w:t>
      </w:r>
      <w:r w:rsidRPr="00507D73">
        <w:rPr>
          <w:bCs/>
          <w:color w:val="474747"/>
          <w:sz w:val="28"/>
          <w:szCs w:val="28"/>
        </w:rPr>
        <w:t xml:space="preserve"> </w:t>
      </w:r>
      <w:r w:rsidR="00685CF6" w:rsidRPr="00507D73">
        <w:rPr>
          <w:bCs/>
          <w:color w:val="474747"/>
          <w:sz w:val="28"/>
          <w:szCs w:val="28"/>
        </w:rPr>
        <w:t>is</w:t>
      </w:r>
      <w:r w:rsidRPr="00507D73">
        <w:rPr>
          <w:bCs/>
          <w:color w:val="474747"/>
          <w:sz w:val="28"/>
          <w:szCs w:val="28"/>
        </w:rPr>
        <w:t xml:space="preserve"> available </w:t>
      </w:r>
      <w:r w:rsidR="00685CF6" w:rsidRPr="00507D73">
        <w:rPr>
          <w:bCs/>
          <w:color w:val="474747"/>
          <w:sz w:val="28"/>
          <w:szCs w:val="28"/>
        </w:rPr>
        <w:t>now</w:t>
      </w:r>
      <w:r w:rsidR="0015696C">
        <w:rPr>
          <w:bCs/>
          <w:color w:val="474747"/>
          <w:sz w:val="28"/>
          <w:szCs w:val="28"/>
        </w:rPr>
        <w:t xml:space="preserve"> on</w:t>
      </w:r>
      <w:r w:rsidRPr="00507D73">
        <w:rPr>
          <w:bCs/>
          <w:color w:val="474747"/>
          <w:sz w:val="28"/>
          <w:szCs w:val="28"/>
        </w:rPr>
        <w:t xml:space="preserve"> </w:t>
      </w:r>
      <w:r w:rsidR="00685CF6" w:rsidRPr="00507D73">
        <w:rPr>
          <w:bCs/>
          <w:color w:val="474747"/>
          <w:sz w:val="28"/>
          <w:szCs w:val="28"/>
        </w:rPr>
        <w:t xml:space="preserve">Nintendo Switch, </w:t>
      </w:r>
      <w:r w:rsidRPr="00507D73">
        <w:rPr>
          <w:bCs/>
          <w:color w:val="474747"/>
          <w:sz w:val="28"/>
          <w:szCs w:val="28"/>
        </w:rPr>
        <w:t xml:space="preserve">PlayStation 5, PlayStation 4, </w:t>
      </w:r>
      <w:r w:rsidR="00685CF6" w:rsidRPr="00507D73">
        <w:rPr>
          <w:bCs/>
          <w:color w:val="474747"/>
          <w:sz w:val="28"/>
          <w:szCs w:val="28"/>
        </w:rPr>
        <w:t>and, PC (Steam)</w:t>
      </w:r>
      <w:r w:rsidR="005A50DA">
        <w:rPr>
          <w:bCs/>
          <w:color w:val="474747"/>
          <w:sz w:val="28"/>
          <w:szCs w:val="28"/>
        </w:rPr>
        <w:t>.</w:t>
      </w:r>
      <w:r w:rsidRPr="00507D73">
        <w:rPr>
          <w:bCs/>
          <w:color w:val="474747"/>
          <w:sz w:val="28"/>
          <w:szCs w:val="28"/>
        </w:rPr>
        <w:t xml:space="preserve"> The physical edition of the game </w:t>
      </w:r>
      <w:r w:rsidR="00685CF6" w:rsidRPr="00507D73">
        <w:rPr>
          <w:bCs/>
          <w:color w:val="474747"/>
          <w:sz w:val="28"/>
          <w:szCs w:val="28"/>
        </w:rPr>
        <w:t>is</w:t>
      </w:r>
      <w:r w:rsidRPr="00507D73">
        <w:rPr>
          <w:bCs/>
          <w:color w:val="474747"/>
          <w:sz w:val="28"/>
          <w:szCs w:val="28"/>
        </w:rPr>
        <w:t xml:space="preserve"> available</w:t>
      </w:r>
      <w:r w:rsidR="00685CF6" w:rsidRPr="00507D73">
        <w:rPr>
          <w:bCs/>
          <w:color w:val="474747"/>
          <w:sz w:val="28"/>
          <w:szCs w:val="28"/>
        </w:rPr>
        <w:t xml:space="preserve"> across Europe</w:t>
      </w:r>
      <w:r w:rsidRPr="00507D73">
        <w:rPr>
          <w:bCs/>
          <w:color w:val="474747"/>
          <w:sz w:val="28"/>
          <w:szCs w:val="28"/>
        </w:rPr>
        <w:t xml:space="preserve"> for </w:t>
      </w:r>
      <w:r w:rsidR="00685CF6" w:rsidRPr="00507D73">
        <w:rPr>
          <w:bCs/>
          <w:color w:val="474747"/>
          <w:sz w:val="28"/>
          <w:szCs w:val="28"/>
        </w:rPr>
        <w:t xml:space="preserve">Nintendo Switch, </w:t>
      </w:r>
      <w:r w:rsidRPr="00507D73">
        <w:rPr>
          <w:bCs/>
          <w:color w:val="474747"/>
          <w:sz w:val="28"/>
          <w:szCs w:val="28"/>
        </w:rPr>
        <w:t xml:space="preserve">PlayStation </w:t>
      </w:r>
      <w:r w:rsidR="0099702D" w:rsidRPr="00507D73">
        <w:rPr>
          <w:bCs/>
          <w:color w:val="474747"/>
          <w:sz w:val="28"/>
          <w:szCs w:val="28"/>
        </w:rPr>
        <w:t>5</w:t>
      </w:r>
      <w:r w:rsidR="00B257E7" w:rsidRPr="00507D73">
        <w:rPr>
          <w:bCs/>
          <w:color w:val="474747"/>
          <w:sz w:val="28"/>
          <w:szCs w:val="28"/>
        </w:rPr>
        <w:t>,</w:t>
      </w:r>
      <w:r w:rsidR="0015696C">
        <w:rPr>
          <w:bCs/>
          <w:color w:val="474747"/>
          <w:sz w:val="28"/>
          <w:szCs w:val="28"/>
        </w:rPr>
        <w:t xml:space="preserve"> and</w:t>
      </w:r>
      <w:r w:rsidR="00B257E7" w:rsidRPr="00507D73">
        <w:rPr>
          <w:bCs/>
          <w:color w:val="474747"/>
          <w:sz w:val="28"/>
          <w:szCs w:val="28"/>
        </w:rPr>
        <w:t xml:space="preserve"> PlayStation </w:t>
      </w:r>
      <w:r w:rsidR="0099702D" w:rsidRPr="00507D73">
        <w:rPr>
          <w:bCs/>
          <w:color w:val="474747"/>
          <w:sz w:val="28"/>
          <w:szCs w:val="28"/>
        </w:rPr>
        <w:t>4</w:t>
      </w:r>
      <w:r w:rsidR="0015696C">
        <w:rPr>
          <w:bCs/>
          <w:color w:val="474747"/>
          <w:sz w:val="28"/>
          <w:szCs w:val="28"/>
        </w:rPr>
        <w:t>.</w:t>
      </w:r>
    </w:p>
    <w:p w14:paraId="2D2C580B" w14:textId="7495CD82" w:rsidR="00601BB5" w:rsidRDefault="00AA0BF4" w:rsidP="00AB4C23">
      <w:pPr>
        <w:shd w:val="clear" w:color="auto" w:fill="FFFFFF"/>
        <w:jc w:val="center"/>
        <w:rPr>
          <w:b/>
          <w:color w:val="474747"/>
          <w:sz w:val="28"/>
          <w:szCs w:val="28"/>
        </w:rPr>
      </w:pPr>
      <w:r>
        <w:rPr>
          <w:b/>
          <w:color w:val="474747"/>
          <w:sz w:val="28"/>
          <w:szCs w:val="28"/>
        </w:rPr>
        <w:t>Watch the</w:t>
      </w:r>
      <w:r w:rsidR="00097067">
        <w:rPr>
          <w:b/>
          <w:color w:val="474747"/>
          <w:sz w:val="28"/>
          <w:szCs w:val="28"/>
        </w:rPr>
        <w:t xml:space="preserve"> </w:t>
      </w:r>
      <w:r w:rsidR="00AB4C23">
        <w:rPr>
          <w:b/>
          <w:color w:val="474747"/>
          <w:sz w:val="28"/>
          <w:szCs w:val="28"/>
        </w:rPr>
        <w:t>Release Date</w:t>
      </w:r>
      <w:r w:rsidR="00097067">
        <w:rPr>
          <w:b/>
          <w:color w:val="474747"/>
          <w:sz w:val="28"/>
          <w:szCs w:val="28"/>
        </w:rPr>
        <w:t xml:space="preserve"> Trailer </w:t>
      </w:r>
      <w:r w:rsidR="00AB4C23">
        <w:rPr>
          <w:b/>
          <w:color w:val="474747"/>
          <w:sz w:val="28"/>
          <w:szCs w:val="28"/>
        </w:rPr>
        <w:t>for</w:t>
      </w:r>
      <w:r w:rsidR="00097067">
        <w:rPr>
          <w:b/>
          <w:color w:val="474747"/>
          <w:sz w:val="28"/>
          <w:szCs w:val="28"/>
        </w:rPr>
        <w:t xml:space="preserve"> </w:t>
      </w:r>
      <w:r>
        <w:rPr>
          <w:b/>
          <w:i/>
          <w:color w:val="474747"/>
          <w:sz w:val="28"/>
          <w:szCs w:val="28"/>
        </w:rPr>
        <w:t>Paperman: Adventure Delivered</w:t>
      </w:r>
      <w:r>
        <w:rPr>
          <w:b/>
          <w:color w:val="474747"/>
          <w:sz w:val="28"/>
          <w:szCs w:val="28"/>
        </w:rPr>
        <w:t xml:space="preserve"> </w:t>
      </w:r>
      <w:hyperlink r:id="rId7" w:history="1">
        <w:r w:rsidRPr="00AB4C23">
          <w:rPr>
            <w:rStyle w:val="Hipercze"/>
            <w:b/>
            <w:sz w:val="28"/>
            <w:szCs w:val="28"/>
          </w:rPr>
          <w:t>HERE</w:t>
        </w:r>
      </w:hyperlink>
      <w:r>
        <w:rPr>
          <w:b/>
          <w:color w:val="474747"/>
          <w:sz w:val="28"/>
          <w:szCs w:val="28"/>
        </w:rPr>
        <w:t>.</w:t>
      </w:r>
      <w:r w:rsidR="003813A5">
        <w:rPr>
          <w:b/>
          <w:color w:val="474747"/>
          <w:sz w:val="28"/>
          <w:szCs w:val="28"/>
        </w:rPr>
        <w:br/>
      </w:r>
      <w:r w:rsidR="003813A5">
        <w:rPr>
          <w:b/>
          <w:color w:val="474747"/>
          <w:sz w:val="28"/>
          <w:szCs w:val="28"/>
        </w:rPr>
        <w:br/>
        <w:t xml:space="preserve">Buy or </w:t>
      </w:r>
      <w:proofErr w:type="spellStart"/>
      <w:r w:rsidR="003813A5">
        <w:rPr>
          <w:b/>
          <w:color w:val="474747"/>
          <w:sz w:val="28"/>
          <w:szCs w:val="28"/>
        </w:rPr>
        <w:t>wishlist</w:t>
      </w:r>
      <w:proofErr w:type="spellEnd"/>
      <w:r w:rsidR="003813A5">
        <w:rPr>
          <w:b/>
          <w:color w:val="474747"/>
          <w:sz w:val="28"/>
          <w:szCs w:val="28"/>
        </w:rPr>
        <w:t xml:space="preserve"> the game:</w:t>
      </w:r>
      <w:r w:rsidR="003813A5">
        <w:rPr>
          <w:b/>
          <w:color w:val="474747"/>
          <w:sz w:val="28"/>
          <w:szCs w:val="28"/>
        </w:rPr>
        <w:br/>
      </w:r>
      <w:hyperlink r:id="rId8" w:history="1">
        <w:r w:rsidR="003813A5" w:rsidRPr="003813A5">
          <w:rPr>
            <w:rStyle w:val="Hipercze"/>
            <w:b/>
            <w:sz w:val="28"/>
            <w:szCs w:val="28"/>
          </w:rPr>
          <w:t>Nintendo Switch</w:t>
        </w:r>
      </w:hyperlink>
      <w:r w:rsidR="003813A5">
        <w:rPr>
          <w:b/>
          <w:color w:val="474747"/>
          <w:sz w:val="28"/>
          <w:szCs w:val="28"/>
        </w:rPr>
        <w:br/>
      </w:r>
      <w:hyperlink r:id="rId9" w:history="1">
        <w:r w:rsidR="003813A5" w:rsidRPr="003813A5">
          <w:rPr>
            <w:rStyle w:val="Hipercze"/>
            <w:b/>
            <w:sz w:val="28"/>
            <w:szCs w:val="28"/>
          </w:rPr>
          <w:t>PlayStation</w:t>
        </w:r>
      </w:hyperlink>
      <w:r w:rsidR="003813A5">
        <w:rPr>
          <w:b/>
          <w:color w:val="474747"/>
          <w:sz w:val="28"/>
          <w:szCs w:val="28"/>
        </w:rPr>
        <w:br/>
      </w:r>
      <w:hyperlink r:id="rId10" w:history="1">
        <w:r w:rsidR="003813A5" w:rsidRPr="003813A5">
          <w:rPr>
            <w:rStyle w:val="Hipercze"/>
            <w:b/>
            <w:sz w:val="28"/>
            <w:szCs w:val="28"/>
          </w:rPr>
          <w:t>Steam</w:t>
        </w:r>
      </w:hyperlink>
    </w:p>
    <w:p w14:paraId="73649ACA" w14:textId="47BCA055" w:rsidR="00601BB5" w:rsidRDefault="00AA0BF4" w:rsidP="00AB4C23">
      <w:pPr>
        <w:shd w:val="clear" w:color="auto" w:fill="FFFFFF"/>
        <w:jc w:val="both"/>
        <w:rPr>
          <w:color w:val="000000"/>
          <w:sz w:val="24"/>
          <w:szCs w:val="24"/>
        </w:rPr>
      </w:pPr>
      <w:r>
        <w:rPr>
          <w:b/>
          <w:color w:val="474747"/>
          <w:sz w:val="24"/>
          <w:szCs w:val="24"/>
        </w:rPr>
        <w:t xml:space="preserve">ABOUT </w:t>
      </w:r>
      <w:r>
        <w:rPr>
          <w:b/>
          <w:i/>
          <w:color w:val="474747"/>
          <w:sz w:val="24"/>
          <w:szCs w:val="24"/>
        </w:rPr>
        <w:t>PAPERMAN: ADVENTURE DELIVERED</w:t>
      </w:r>
      <w:r>
        <w:rPr>
          <w:b/>
          <w:color w:val="474747"/>
          <w:sz w:val="24"/>
          <w:szCs w:val="24"/>
        </w:rPr>
        <w:br/>
      </w:r>
      <w:r>
        <w:rPr>
          <w:b/>
          <w:color w:val="474747"/>
          <w:sz w:val="24"/>
          <w:szCs w:val="24"/>
        </w:rPr>
        <w:br/>
      </w:r>
      <w:r>
        <w:rPr>
          <w:color w:val="000000"/>
          <w:sz w:val="24"/>
          <w:szCs w:val="24"/>
        </w:rPr>
        <w:t xml:space="preserve">In the 3D Platform game </w:t>
      </w:r>
      <w:r>
        <w:rPr>
          <w:i/>
          <w:color w:val="000000"/>
          <w:sz w:val="24"/>
          <w:szCs w:val="24"/>
        </w:rPr>
        <w:t>Paperman: Adventure Delivered</w:t>
      </w:r>
      <w:r>
        <w:rPr>
          <w:color w:val="000000"/>
          <w:sz w:val="24"/>
          <w:szCs w:val="24"/>
        </w:rPr>
        <w:t>, you’ll explore colorful world</w:t>
      </w:r>
      <w:r w:rsidR="00D73927">
        <w:rPr>
          <w:color w:val="000000"/>
          <w:sz w:val="24"/>
          <w:szCs w:val="24"/>
        </w:rPr>
        <w:t>s</w:t>
      </w:r>
      <w:r>
        <w:rPr>
          <w:color w:val="000000"/>
          <w:sz w:val="24"/>
          <w:szCs w:val="24"/>
        </w:rPr>
        <w:t xml:space="preserve"> trying to find back the lost mail and defeat the greedy dragon. Play as each of the four unique mail carriers and swap </w:t>
      </w:r>
      <w:r w:rsidR="00D73927">
        <w:rPr>
          <w:color w:val="000000"/>
          <w:sz w:val="24"/>
          <w:szCs w:val="24"/>
        </w:rPr>
        <w:t xml:space="preserve">between </w:t>
      </w:r>
      <w:r>
        <w:rPr>
          <w:color w:val="000000"/>
          <w:sz w:val="24"/>
          <w:szCs w:val="24"/>
        </w:rPr>
        <w:t xml:space="preserve">characters to unlock their unique abilities. Paperman, our titular hero, throws letters as projectiles and can teleport short distances. Express is the fastest </w:t>
      </w:r>
      <w:r>
        <w:rPr>
          <w:color w:val="000000"/>
          <w:sz w:val="24"/>
          <w:szCs w:val="24"/>
        </w:rPr>
        <w:lastRenderedPageBreak/>
        <w:t>character and takes care of the most urgent deliveries. Scrolly glides smoothly through the air with his trusty feather and can reach the highest platforms. The final member of the team is Carl, the strongest box of the bunch, he delivers the heaviest parcels with great care!</w:t>
      </w:r>
    </w:p>
    <w:p w14:paraId="759336D5" w14:textId="77777777" w:rsidR="00601BB5" w:rsidRDefault="00AA0BF4" w:rsidP="00AB4C23">
      <w:pPr>
        <w:shd w:val="clear" w:color="auto" w:fill="FFFFFF"/>
        <w:jc w:val="both"/>
        <w:rPr>
          <w:b/>
          <w:color w:val="000000"/>
          <w:sz w:val="24"/>
          <w:szCs w:val="24"/>
        </w:rPr>
      </w:pPr>
      <w:r>
        <w:rPr>
          <w:b/>
          <w:i/>
          <w:color w:val="000000"/>
          <w:sz w:val="24"/>
          <w:szCs w:val="24"/>
        </w:rPr>
        <w:t>PAPERMAN: ADVENTURE DELIVERED</w:t>
      </w:r>
      <w:r>
        <w:rPr>
          <w:b/>
          <w:color w:val="000000"/>
          <w:sz w:val="24"/>
          <w:szCs w:val="24"/>
        </w:rPr>
        <w:t xml:space="preserve"> – MAIN FEATURES</w:t>
      </w:r>
    </w:p>
    <w:p w14:paraId="2BAB8889" w14:textId="75137854" w:rsidR="00601BB5" w:rsidRDefault="00AA0BF4" w:rsidP="00AB4C23">
      <w:pPr>
        <w:numPr>
          <w:ilvl w:val="0"/>
          <w:numId w:val="1"/>
        </w:numPr>
        <w:pBdr>
          <w:top w:val="nil"/>
          <w:left w:val="nil"/>
          <w:bottom w:val="nil"/>
          <w:right w:val="nil"/>
          <w:between w:val="nil"/>
        </w:pBdr>
        <w:spacing w:after="0"/>
        <w:jc w:val="both"/>
        <w:rPr>
          <w:color w:val="000000"/>
        </w:rPr>
      </w:pPr>
      <w:r>
        <w:rPr>
          <w:color w:val="000000"/>
        </w:rPr>
        <w:t xml:space="preserve">Inspired by the classic 3D platform, </w:t>
      </w:r>
      <w:proofErr w:type="spellStart"/>
      <w:r>
        <w:rPr>
          <w:rFonts w:ascii="Arial" w:eastAsia="Arial" w:hAnsi="Arial" w:cs="Arial"/>
          <w:color w:val="222222"/>
          <w:sz w:val="20"/>
          <w:szCs w:val="20"/>
          <w:highlight w:val="white"/>
        </w:rPr>
        <w:t>collectathon</w:t>
      </w:r>
      <w:proofErr w:type="spellEnd"/>
      <w:r>
        <w:rPr>
          <w:rFonts w:ascii="Arial" w:eastAsia="Arial" w:hAnsi="Arial" w:cs="Arial"/>
          <w:color w:val="222222"/>
          <w:sz w:val="20"/>
          <w:szCs w:val="20"/>
          <w:highlight w:val="white"/>
        </w:rPr>
        <w:t xml:space="preserve"> </w:t>
      </w:r>
      <w:r>
        <w:rPr>
          <w:color w:val="000000"/>
        </w:rPr>
        <w:t xml:space="preserve">games.   </w:t>
      </w:r>
    </w:p>
    <w:p w14:paraId="6EA1ACAF" w14:textId="37A293FE" w:rsidR="00601BB5" w:rsidRDefault="00AA0BF4" w:rsidP="00AB4C23">
      <w:pPr>
        <w:numPr>
          <w:ilvl w:val="0"/>
          <w:numId w:val="1"/>
        </w:numPr>
        <w:pBdr>
          <w:top w:val="nil"/>
          <w:left w:val="nil"/>
          <w:bottom w:val="nil"/>
          <w:right w:val="nil"/>
          <w:between w:val="nil"/>
        </w:pBdr>
        <w:spacing w:after="0"/>
        <w:jc w:val="both"/>
        <w:rPr>
          <w:color w:val="000000"/>
        </w:rPr>
      </w:pPr>
      <w:r>
        <w:rPr>
          <w:color w:val="000000"/>
        </w:rPr>
        <w:t>Up to 4 players local co-op in split-screen (</w:t>
      </w:r>
      <w:r w:rsidR="00411E1C">
        <w:rPr>
          <w:color w:val="000000"/>
        </w:rPr>
        <w:t>PlayStation 4 /</w:t>
      </w:r>
      <w:r w:rsidR="00411E1C" w:rsidRPr="00411E1C">
        <w:rPr>
          <w:color w:val="000000"/>
        </w:rPr>
        <w:t xml:space="preserve"> </w:t>
      </w:r>
      <w:r w:rsidR="00411E1C">
        <w:rPr>
          <w:color w:val="000000"/>
        </w:rPr>
        <w:t>Nintendo Switch</w:t>
      </w:r>
      <w:r>
        <w:rPr>
          <w:color w:val="000000"/>
        </w:rPr>
        <w:t>: 2 players).</w:t>
      </w:r>
    </w:p>
    <w:p w14:paraId="4B6AA943" w14:textId="06FC2F52" w:rsidR="00601BB5" w:rsidRDefault="00AA0BF4" w:rsidP="00AB4C23">
      <w:pPr>
        <w:numPr>
          <w:ilvl w:val="0"/>
          <w:numId w:val="1"/>
        </w:numPr>
        <w:pBdr>
          <w:top w:val="nil"/>
          <w:left w:val="nil"/>
          <w:bottom w:val="nil"/>
          <w:right w:val="nil"/>
          <w:between w:val="nil"/>
        </w:pBdr>
        <w:spacing w:after="0"/>
        <w:jc w:val="both"/>
        <w:rPr>
          <w:color w:val="000000"/>
        </w:rPr>
      </w:pPr>
      <w:r>
        <w:rPr>
          <w:color w:val="000000"/>
        </w:rPr>
        <w:t xml:space="preserve">Play with 4 charming characters, each with their own skillset: </w:t>
      </w:r>
    </w:p>
    <w:p w14:paraId="55EC5A90" w14:textId="77777777" w:rsidR="00601BB5" w:rsidRDefault="00AA0BF4" w:rsidP="00AB4C23">
      <w:pPr>
        <w:numPr>
          <w:ilvl w:val="1"/>
          <w:numId w:val="1"/>
        </w:numPr>
        <w:pBdr>
          <w:top w:val="nil"/>
          <w:left w:val="nil"/>
          <w:bottom w:val="nil"/>
          <w:right w:val="nil"/>
          <w:between w:val="nil"/>
        </w:pBdr>
        <w:spacing w:after="0"/>
        <w:jc w:val="both"/>
      </w:pPr>
      <w:r>
        <w:rPr>
          <w:b/>
          <w:color w:val="000000"/>
        </w:rPr>
        <w:t>Paperman</w:t>
      </w:r>
      <w:r>
        <w:rPr>
          <w:color w:val="000000"/>
        </w:rPr>
        <w:t xml:space="preserve"> the mail carrier has the ability to throw envelopes and teleport short distances.</w:t>
      </w:r>
    </w:p>
    <w:p w14:paraId="675B1D61" w14:textId="77777777" w:rsidR="00601BB5" w:rsidRDefault="00AA0BF4" w:rsidP="00AB4C23">
      <w:pPr>
        <w:numPr>
          <w:ilvl w:val="1"/>
          <w:numId w:val="1"/>
        </w:numPr>
        <w:pBdr>
          <w:top w:val="nil"/>
          <w:left w:val="nil"/>
          <w:bottom w:val="nil"/>
          <w:right w:val="nil"/>
          <w:between w:val="nil"/>
        </w:pBdr>
        <w:spacing w:after="0"/>
        <w:jc w:val="both"/>
      </w:pPr>
      <w:r>
        <w:rPr>
          <w:b/>
          <w:color w:val="000000"/>
        </w:rPr>
        <w:t>Express</w:t>
      </w:r>
      <w:r>
        <w:rPr>
          <w:color w:val="000000"/>
        </w:rPr>
        <w:t>, our runner envelope is the quickest of all four and moves at lightning speed.</w:t>
      </w:r>
    </w:p>
    <w:p w14:paraId="2D82EEA0" w14:textId="77777777" w:rsidR="00601BB5" w:rsidRDefault="00AA0BF4" w:rsidP="00AB4C23">
      <w:pPr>
        <w:numPr>
          <w:ilvl w:val="1"/>
          <w:numId w:val="1"/>
        </w:numPr>
        <w:pBdr>
          <w:top w:val="nil"/>
          <w:left w:val="nil"/>
          <w:bottom w:val="nil"/>
          <w:right w:val="nil"/>
          <w:between w:val="nil"/>
        </w:pBdr>
        <w:spacing w:after="0"/>
        <w:jc w:val="both"/>
      </w:pPr>
      <w:r>
        <w:rPr>
          <w:b/>
          <w:color w:val="000000"/>
        </w:rPr>
        <w:t>Carl</w:t>
      </w:r>
      <w:r>
        <w:rPr>
          <w:color w:val="000000"/>
        </w:rPr>
        <w:t>, the strongest box of the bunch has a lot of strength and has no problem moving heavier objects.</w:t>
      </w:r>
    </w:p>
    <w:p w14:paraId="1309488B" w14:textId="77777777" w:rsidR="00601BB5" w:rsidRDefault="00AA0BF4" w:rsidP="00AB4C23">
      <w:pPr>
        <w:numPr>
          <w:ilvl w:val="1"/>
          <w:numId w:val="1"/>
        </w:numPr>
        <w:pBdr>
          <w:top w:val="nil"/>
          <w:left w:val="nil"/>
          <w:bottom w:val="nil"/>
          <w:right w:val="nil"/>
          <w:between w:val="nil"/>
        </w:pBdr>
        <w:spacing w:after="0"/>
        <w:jc w:val="both"/>
      </w:pPr>
      <w:r>
        <w:rPr>
          <w:b/>
          <w:color w:val="000000"/>
        </w:rPr>
        <w:t>Scrolly</w:t>
      </w:r>
      <w:r>
        <w:rPr>
          <w:color w:val="000000"/>
        </w:rPr>
        <w:t>, shaped like a traditional scroll, reaches different heights by gliding with this feather into cyclones or even creating small gusts of wind of his own.</w:t>
      </w:r>
    </w:p>
    <w:p w14:paraId="6630BCDC" w14:textId="77777777" w:rsidR="00601BB5" w:rsidRDefault="00AA0BF4" w:rsidP="00AB4C23">
      <w:pPr>
        <w:numPr>
          <w:ilvl w:val="0"/>
          <w:numId w:val="1"/>
        </w:numPr>
        <w:pBdr>
          <w:top w:val="nil"/>
          <w:left w:val="nil"/>
          <w:bottom w:val="nil"/>
          <w:right w:val="nil"/>
          <w:between w:val="nil"/>
        </w:pBdr>
        <w:spacing w:after="0"/>
        <w:jc w:val="both"/>
        <w:rPr>
          <w:color w:val="000000"/>
        </w:rPr>
      </w:pPr>
      <w:r>
        <w:rPr>
          <w:color w:val="000000"/>
        </w:rPr>
        <w:t xml:space="preserve">Swap characters at a moment’s notice at the mailbox. </w:t>
      </w:r>
    </w:p>
    <w:p w14:paraId="76CA1EE2" w14:textId="77777777" w:rsidR="00601BB5" w:rsidRDefault="00AA0BF4" w:rsidP="00AB4C23">
      <w:pPr>
        <w:numPr>
          <w:ilvl w:val="0"/>
          <w:numId w:val="1"/>
        </w:numPr>
        <w:pBdr>
          <w:top w:val="nil"/>
          <w:left w:val="nil"/>
          <w:bottom w:val="nil"/>
          <w:right w:val="nil"/>
          <w:between w:val="nil"/>
        </w:pBdr>
        <w:spacing w:after="0"/>
        <w:jc w:val="both"/>
        <w:rPr>
          <w:color w:val="000000"/>
        </w:rPr>
      </w:pPr>
      <w:r>
        <w:rPr>
          <w:color w:val="000000"/>
        </w:rPr>
        <w:t xml:space="preserve">Fly, jump, run, teleport and push your way through the colorful worlds. </w:t>
      </w:r>
    </w:p>
    <w:p w14:paraId="430FB192" w14:textId="77777777" w:rsidR="00601BB5" w:rsidRDefault="00AA0BF4" w:rsidP="00AB4C23">
      <w:pPr>
        <w:numPr>
          <w:ilvl w:val="0"/>
          <w:numId w:val="1"/>
        </w:numPr>
        <w:pBdr>
          <w:top w:val="nil"/>
          <w:left w:val="nil"/>
          <w:bottom w:val="nil"/>
          <w:right w:val="nil"/>
          <w:between w:val="nil"/>
        </w:pBdr>
        <w:spacing w:after="0"/>
        <w:jc w:val="both"/>
      </w:pPr>
      <w:r>
        <w:rPr>
          <w:color w:val="000000"/>
        </w:rPr>
        <w:t xml:space="preserve">Explore 3 open worlds with ancient temples, scorching hot deserts and </w:t>
      </w:r>
      <w:r>
        <w:rPr>
          <w:color w:val="222222"/>
          <w:highlight w:val="white"/>
        </w:rPr>
        <w:t>mountain peaks</w:t>
      </w:r>
      <w:r>
        <w:rPr>
          <w:b/>
          <w:color w:val="000000"/>
        </w:rPr>
        <w:t>.</w:t>
      </w:r>
    </w:p>
    <w:p w14:paraId="4C1C166A" w14:textId="77777777" w:rsidR="00601BB5" w:rsidRDefault="00AA0BF4" w:rsidP="00AB4C23">
      <w:pPr>
        <w:numPr>
          <w:ilvl w:val="0"/>
          <w:numId w:val="1"/>
        </w:numPr>
        <w:pBdr>
          <w:top w:val="nil"/>
          <w:left w:val="nil"/>
          <w:bottom w:val="nil"/>
          <w:right w:val="nil"/>
          <w:between w:val="nil"/>
        </w:pBdr>
        <w:spacing w:after="0"/>
        <w:jc w:val="both"/>
        <w:rPr>
          <w:color w:val="000000"/>
        </w:rPr>
      </w:pPr>
      <w:r>
        <w:rPr>
          <w:color w:val="000000"/>
        </w:rPr>
        <w:t>Activate hidden platforms, turn on wind tubes and solve challenging puzzles.</w:t>
      </w:r>
    </w:p>
    <w:p w14:paraId="6C94BB52" w14:textId="13B0198F" w:rsidR="00601BB5" w:rsidRDefault="00AA0BF4" w:rsidP="00AB4C23">
      <w:pPr>
        <w:numPr>
          <w:ilvl w:val="0"/>
          <w:numId w:val="1"/>
        </w:numPr>
        <w:pBdr>
          <w:top w:val="nil"/>
          <w:left w:val="nil"/>
          <w:bottom w:val="nil"/>
          <w:right w:val="nil"/>
          <w:between w:val="nil"/>
        </w:pBdr>
        <w:spacing w:after="0"/>
        <w:jc w:val="both"/>
        <w:rPr>
          <w:color w:val="000000"/>
        </w:rPr>
      </w:pPr>
      <w:r>
        <w:rPr>
          <w:color w:val="000000"/>
        </w:rPr>
        <w:t xml:space="preserve">Find hundreds of collectible items and </w:t>
      </w:r>
      <w:r w:rsidR="00D73927">
        <w:rPr>
          <w:color w:val="000000"/>
        </w:rPr>
        <w:t xml:space="preserve">collect </w:t>
      </w:r>
      <w:r>
        <w:rPr>
          <w:color w:val="000000"/>
        </w:rPr>
        <w:t xml:space="preserve">all golden letters. </w:t>
      </w:r>
    </w:p>
    <w:p w14:paraId="20E31853" w14:textId="77777777" w:rsidR="00601BB5" w:rsidRDefault="00601BB5">
      <w:pPr>
        <w:pBdr>
          <w:top w:val="nil"/>
          <w:left w:val="nil"/>
          <w:bottom w:val="nil"/>
          <w:right w:val="nil"/>
          <w:between w:val="nil"/>
        </w:pBdr>
        <w:spacing w:after="0"/>
        <w:ind w:left="720"/>
        <w:rPr>
          <w:color w:val="000000"/>
        </w:rPr>
      </w:pPr>
    </w:p>
    <w:p w14:paraId="4328F268" w14:textId="65A3314C" w:rsidR="00601BB5" w:rsidRDefault="00AA0BF4">
      <w:pPr>
        <w:spacing w:after="0"/>
        <w:jc w:val="both"/>
        <w:rPr>
          <w:color w:val="474747"/>
          <w:sz w:val="24"/>
          <w:szCs w:val="24"/>
        </w:rPr>
      </w:pPr>
      <w:r>
        <w:rPr>
          <w:i/>
          <w:color w:val="474747"/>
          <w:sz w:val="24"/>
          <w:szCs w:val="24"/>
        </w:rPr>
        <w:t>Paperman: Adventure Delivered</w:t>
      </w:r>
      <w:r>
        <w:rPr>
          <w:color w:val="474747"/>
          <w:sz w:val="24"/>
          <w:szCs w:val="24"/>
        </w:rPr>
        <w:t xml:space="preserve"> is </w:t>
      </w:r>
      <w:r w:rsidR="00685CF6">
        <w:rPr>
          <w:color w:val="474747"/>
          <w:sz w:val="24"/>
          <w:szCs w:val="24"/>
        </w:rPr>
        <w:t xml:space="preserve">available  now, </w:t>
      </w:r>
      <w:r>
        <w:rPr>
          <w:sz w:val="24"/>
          <w:szCs w:val="24"/>
        </w:rPr>
        <w:t xml:space="preserve"> </w:t>
      </w:r>
      <w:r>
        <w:rPr>
          <w:color w:val="474747"/>
          <w:sz w:val="24"/>
          <w:szCs w:val="24"/>
        </w:rPr>
        <w:t xml:space="preserve">both digitally (on PlayStation </w:t>
      </w:r>
      <w:r w:rsidR="00D73927">
        <w:rPr>
          <w:color w:val="474747"/>
          <w:sz w:val="24"/>
          <w:szCs w:val="24"/>
        </w:rPr>
        <w:t>5</w:t>
      </w:r>
      <w:r>
        <w:rPr>
          <w:color w:val="474747"/>
          <w:sz w:val="24"/>
          <w:szCs w:val="24"/>
        </w:rPr>
        <w:t xml:space="preserve">, PlayStation </w:t>
      </w:r>
      <w:r w:rsidR="00D73927">
        <w:rPr>
          <w:color w:val="474747"/>
          <w:sz w:val="24"/>
          <w:szCs w:val="24"/>
        </w:rPr>
        <w:t>4</w:t>
      </w:r>
      <w:r>
        <w:rPr>
          <w:color w:val="474747"/>
          <w:sz w:val="24"/>
          <w:szCs w:val="24"/>
        </w:rPr>
        <w:t>, Nintendo Switch, and PC</w:t>
      </w:r>
      <w:r w:rsidR="00685CF6">
        <w:rPr>
          <w:color w:val="474747"/>
          <w:sz w:val="24"/>
          <w:szCs w:val="24"/>
        </w:rPr>
        <w:t xml:space="preserve"> (Steam</w:t>
      </w:r>
      <w:r>
        <w:rPr>
          <w:color w:val="474747"/>
          <w:sz w:val="24"/>
          <w:szCs w:val="24"/>
        </w:rPr>
        <w:t xml:space="preserve">) and physically </w:t>
      </w:r>
      <w:r w:rsidR="00685CF6">
        <w:rPr>
          <w:color w:val="474747"/>
          <w:sz w:val="24"/>
          <w:szCs w:val="24"/>
        </w:rPr>
        <w:t xml:space="preserve">across Europe </w:t>
      </w:r>
      <w:r>
        <w:rPr>
          <w:color w:val="474747"/>
          <w:sz w:val="24"/>
          <w:szCs w:val="24"/>
        </w:rPr>
        <w:t>(on</w:t>
      </w:r>
      <w:r w:rsidR="00685CF6">
        <w:rPr>
          <w:color w:val="474747"/>
          <w:sz w:val="24"/>
          <w:szCs w:val="24"/>
        </w:rPr>
        <w:t xml:space="preserve"> Nintendo Switch,</w:t>
      </w:r>
      <w:r>
        <w:rPr>
          <w:color w:val="474747"/>
          <w:sz w:val="24"/>
          <w:szCs w:val="24"/>
        </w:rPr>
        <w:t xml:space="preserve"> PlayStation </w:t>
      </w:r>
      <w:r w:rsidR="0099702D">
        <w:rPr>
          <w:color w:val="474747"/>
          <w:sz w:val="24"/>
          <w:szCs w:val="24"/>
        </w:rPr>
        <w:t>5</w:t>
      </w:r>
      <w:r w:rsidR="00AB4C23">
        <w:rPr>
          <w:color w:val="474747"/>
          <w:sz w:val="24"/>
          <w:szCs w:val="24"/>
        </w:rPr>
        <w:t xml:space="preserve">, PlayStation </w:t>
      </w:r>
      <w:r w:rsidR="0099702D">
        <w:rPr>
          <w:color w:val="474747"/>
          <w:sz w:val="24"/>
          <w:szCs w:val="24"/>
        </w:rPr>
        <w:t>4</w:t>
      </w:r>
      <w:r>
        <w:rPr>
          <w:color w:val="474747"/>
          <w:sz w:val="24"/>
          <w:szCs w:val="24"/>
        </w:rPr>
        <w:t>).</w:t>
      </w:r>
    </w:p>
    <w:p w14:paraId="14E859D9" w14:textId="77777777" w:rsidR="00601BB5" w:rsidRDefault="00601BB5">
      <w:pPr>
        <w:shd w:val="clear" w:color="auto" w:fill="FFFFFF"/>
        <w:spacing w:after="0"/>
        <w:rPr>
          <w:b/>
          <w:color w:val="474747"/>
          <w:sz w:val="24"/>
          <w:szCs w:val="24"/>
        </w:rPr>
      </w:pPr>
    </w:p>
    <w:p w14:paraId="342E393D" w14:textId="77777777" w:rsidR="00601BB5" w:rsidRDefault="00601BB5">
      <w:pPr>
        <w:spacing w:after="0"/>
        <w:jc w:val="both"/>
        <w:rPr>
          <w:sz w:val="24"/>
          <w:szCs w:val="24"/>
        </w:rPr>
      </w:pPr>
    </w:p>
    <w:p w14:paraId="6C569F37" w14:textId="77777777" w:rsidR="00601BB5" w:rsidRDefault="00AA0BF4">
      <w:pPr>
        <w:spacing w:after="0"/>
        <w:jc w:val="both"/>
        <w:rPr>
          <w:sz w:val="24"/>
          <w:szCs w:val="24"/>
        </w:rPr>
      </w:pPr>
      <w:r>
        <w:rPr>
          <w:i/>
          <w:sz w:val="24"/>
          <w:szCs w:val="24"/>
        </w:rPr>
        <w:t>Paperman: Adventure Delivered</w:t>
      </w:r>
      <w:r>
        <w:rPr>
          <w:sz w:val="24"/>
          <w:szCs w:val="24"/>
        </w:rPr>
        <w:t xml:space="preserve"> © 2023 Developed by Secret Item Games GmbH. © Secret Item Games 2023. Published by Mindscape. Mindscape® and the Mindscape® Logo are registered trademarks of </w:t>
      </w:r>
      <w:proofErr w:type="spellStart"/>
      <w:r>
        <w:rPr>
          <w:sz w:val="24"/>
          <w:szCs w:val="24"/>
        </w:rPr>
        <w:t>Elementalz</w:t>
      </w:r>
      <w:proofErr w:type="spellEnd"/>
      <w:r>
        <w:rPr>
          <w:sz w:val="24"/>
          <w:szCs w:val="24"/>
        </w:rPr>
        <w:t xml:space="preserve"> B.V. and its affiliates. ©2023 All rights reserved.</w:t>
      </w:r>
    </w:p>
    <w:p w14:paraId="5226FAD0" w14:textId="77777777" w:rsidR="00601BB5" w:rsidRDefault="00601BB5">
      <w:pPr>
        <w:spacing w:after="0"/>
      </w:pPr>
    </w:p>
    <w:p w14:paraId="3C70E4E4" w14:textId="77777777" w:rsidR="00601BB5" w:rsidRDefault="00AA0BF4">
      <w:pPr>
        <w:spacing w:after="0"/>
        <w:jc w:val="both"/>
        <w:rPr>
          <w:b/>
          <w:sz w:val="16"/>
          <w:szCs w:val="16"/>
        </w:rPr>
      </w:pPr>
      <w:r>
        <w:t>__________________________________________________________________________________</w:t>
      </w:r>
      <w:r>
        <w:br/>
      </w:r>
      <w:r>
        <w:rPr>
          <w:color w:val="474747"/>
          <w:sz w:val="24"/>
          <w:szCs w:val="24"/>
        </w:rPr>
        <w:br/>
      </w:r>
      <w:r>
        <w:rPr>
          <w:b/>
          <w:sz w:val="16"/>
          <w:szCs w:val="16"/>
        </w:rPr>
        <w:t>About Mindscape</w:t>
      </w:r>
    </w:p>
    <w:p w14:paraId="5209C4CF" w14:textId="4815B8E0" w:rsidR="00601BB5" w:rsidRDefault="00AA0BF4">
      <w:pPr>
        <w:spacing w:after="0"/>
        <w:jc w:val="both"/>
        <w:rPr>
          <w:sz w:val="16"/>
          <w:szCs w:val="16"/>
        </w:rPr>
      </w:pPr>
      <w:r>
        <w:rPr>
          <w:b/>
          <w:sz w:val="16"/>
          <w:szCs w:val="16"/>
        </w:rPr>
        <w:br/>
      </w:r>
      <w:r>
        <w:rPr>
          <w:sz w:val="16"/>
          <w:szCs w:val="16"/>
        </w:rPr>
        <w:t xml:space="preserve">Established in 1991, Mindscape has been at the forefront of development, marketing, publishing and distribution of video games for over 30 years. Capturing the minds and imagination of millions of gamers around the world, from children to adults. Mindscape is best known for </w:t>
      </w:r>
      <w:r>
        <w:rPr>
          <w:sz w:val="16"/>
          <w:szCs w:val="16"/>
          <w:u w:val="single"/>
        </w:rPr>
        <w:t>Distributing</w:t>
      </w:r>
      <w:r>
        <w:rPr>
          <w:sz w:val="16"/>
          <w:szCs w:val="16"/>
        </w:rPr>
        <w:t xml:space="preserve"> big brands such as </w:t>
      </w:r>
      <w:r>
        <w:rPr>
          <w:i/>
          <w:sz w:val="16"/>
          <w:szCs w:val="16"/>
        </w:rPr>
        <w:t>Asterix &amp; Obelix</w:t>
      </w:r>
      <w:r>
        <w:rPr>
          <w:sz w:val="16"/>
          <w:szCs w:val="16"/>
        </w:rPr>
        <w:t xml:space="preserve">, </w:t>
      </w:r>
      <w:r>
        <w:rPr>
          <w:i/>
          <w:sz w:val="16"/>
          <w:szCs w:val="16"/>
        </w:rPr>
        <w:t>The Smurfs</w:t>
      </w:r>
      <w:r>
        <w:rPr>
          <w:sz w:val="16"/>
          <w:szCs w:val="16"/>
        </w:rPr>
        <w:t xml:space="preserve">, </w:t>
      </w:r>
      <w:proofErr w:type="spellStart"/>
      <w:r>
        <w:rPr>
          <w:i/>
          <w:sz w:val="16"/>
          <w:szCs w:val="16"/>
        </w:rPr>
        <w:t>Kena</w:t>
      </w:r>
      <w:proofErr w:type="spellEnd"/>
      <w:r>
        <w:rPr>
          <w:i/>
          <w:sz w:val="16"/>
          <w:szCs w:val="16"/>
        </w:rPr>
        <w:t>: Bridge of Spirits</w:t>
      </w:r>
      <w:r>
        <w:rPr>
          <w:sz w:val="16"/>
          <w:szCs w:val="16"/>
        </w:rPr>
        <w:t xml:space="preserve">, </w:t>
      </w:r>
      <w:r>
        <w:rPr>
          <w:i/>
          <w:sz w:val="16"/>
          <w:szCs w:val="16"/>
        </w:rPr>
        <w:t>Story of Seasons</w:t>
      </w:r>
      <w:r>
        <w:rPr>
          <w:sz w:val="16"/>
          <w:szCs w:val="16"/>
        </w:rPr>
        <w:t xml:space="preserve">. </w:t>
      </w:r>
      <w:r>
        <w:rPr>
          <w:sz w:val="16"/>
          <w:szCs w:val="16"/>
          <w:u w:val="single"/>
        </w:rPr>
        <w:t>Publishing</w:t>
      </w:r>
      <w:r>
        <w:rPr>
          <w:sz w:val="16"/>
          <w:szCs w:val="16"/>
        </w:rPr>
        <w:t xml:space="preserve"> games like </w:t>
      </w:r>
      <w:r>
        <w:rPr>
          <w:i/>
          <w:sz w:val="16"/>
          <w:szCs w:val="16"/>
        </w:rPr>
        <w:t>Windstorm/Whisper, Speed 3: Grand Prix</w:t>
      </w:r>
      <w:r>
        <w:rPr>
          <w:sz w:val="16"/>
          <w:szCs w:val="16"/>
        </w:rPr>
        <w:t xml:space="preserve"> and </w:t>
      </w:r>
      <w:r>
        <w:rPr>
          <w:i/>
          <w:sz w:val="16"/>
          <w:szCs w:val="16"/>
        </w:rPr>
        <w:t>Recompile</w:t>
      </w:r>
      <w:r>
        <w:rPr>
          <w:sz w:val="16"/>
          <w:szCs w:val="16"/>
        </w:rPr>
        <w:t xml:space="preserve">. </w:t>
      </w:r>
      <w:r>
        <w:rPr>
          <w:sz w:val="16"/>
          <w:szCs w:val="16"/>
          <w:u w:val="single"/>
        </w:rPr>
        <w:t>Developing</w:t>
      </w:r>
      <w:r>
        <w:rPr>
          <w:sz w:val="16"/>
          <w:szCs w:val="16"/>
        </w:rPr>
        <w:t xml:space="preserve"> products like </w:t>
      </w:r>
      <w:r>
        <w:rPr>
          <w:i/>
          <w:sz w:val="16"/>
          <w:szCs w:val="16"/>
        </w:rPr>
        <w:t xml:space="preserve">Prince of Persia 3D, </w:t>
      </w:r>
      <w:proofErr w:type="spellStart"/>
      <w:r>
        <w:rPr>
          <w:i/>
          <w:sz w:val="16"/>
          <w:szCs w:val="16"/>
        </w:rPr>
        <w:t>Myst</w:t>
      </w:r>
      <w:proofErr w:type="spellEnd"/>
      <w:r>
        <w:rPr>
          <w:i/>
          <w:sz w:val="16"/>
          <w:szCs w:val="16"/>
        </w:rPr>
        <w:t>, Riven, Reader Rabbit</w:t>
      </w:r>
      <w:r>
        <w:rPr>
          <w:sz w:val="16"/>
          <w:szCs w:val="16"/>
        </w:rPr>
        <w:t xml:space="preserve">, </w:t>
      </w:r>
      <w:r>
        <w:rPr>
          <w:i/>
          <w:sz w:val="16"/>
          <w:szCs w:val="16"/>
        </w:rPr>
        <w:t>Life in Willowdale: Farm Adventures, Advent Calendar, Super Puzzle Pack.</w:t>
      </w:r>
      <w:r>
        <w:rPr>
          <w:sz w:val="16"/>
          <w:szCs w:val="16"/>
        </w:rPr>
        <w:t xml:space="preserve"> In the coming years, Mindscape will bring more fun- and accessible games. For more information, visit </w:t>
      </w:r>
      <w:hyperlink r:id="rId11">
        <w:r>
          <w:rPr>
            <w:color w:val="0563C1"/>
            <w:sz w:val="16"/>
            <w:szCs w:val="16"/>
            <w:u w:val="single"/>
          </w:rPr>
          <w:t>www.mindscape.com</w:t>
        </w:r>
      </w:hyperlink>
      <w:r>
        <w:rPr>
          <w:sz w:val="16"/>
          <w:szCs w:val="16"/>
        </w:rPr>
        <w:t xml:space="preserve">. Mindscape® and the Mindscape® logo are registered trademarks of </w:t>
      </w:r>
      <w:proofErr w:type="spellStart"/>
      <w:r>
        <w:rPr>
          <w:sz w:val="16"/>
          <w:szCs w:val="16"/>
        </w:rPr>
        <w:t>Elementalz</w:t>
      </w:r>
      <w:proofErr w:type="spellEnd"/>
      <w:r>
        <w:rPr>
          <w:sz w:val="16"/>
          <w:szCs w:val="16"/>
        </w:rPr>
        <w:t xml:space="preserve"> B.V. and its </w:t>
      </w:r>
      <w:proofErr w:type="spellStart"/>
      <w:r>
        <w:rPr>
          <w:sz w:val="16"/>
          <w:szCs w:val="16"/>
        </w:rPr>
        <w:t>affliates</w:t>
      </w:r>
      <w:proofErr w:type="spellEnd"/>
      <w:r>
        <w:rPr>
          <w:sz w:val="16"/>
          <w:szCs w:val="16"/>
        </w:rPr>
        <w:t>. © 2023 All rights reserved.</w:t>
      </w:r>
    </w:p>
    <w:p w14:paraId="5BD02C10" w14:textId="77777777" w:rsidR="00601BB5" w:rsidRDefault="00601BB5">
      <w:pPr>
        <w:spacing w:after="0"/>
        <w:jc w:val="both"/>
        <w:rPr>
          <w:sz w:val="24"/>
          <w:szCs w:val="24"/>
        </w:rPr>
      </w:pPr>
    </w:p>
    <w:p w14:paraId="5C374D1C" w14:textId="77777777" w:rsidR="00601BB5" w:rsidRDefault="00AA0BF4">
      <w:pPr>
        <w:spacing w:after="0"/>
        <w:jc w:val="both"/>
        <w:rPr>
          <w:sz w:val="24"/>
          <w:szCs w:val="24"/>
        </w:rPr>
      </w:pPr>
      <w:r>
        <w:rPr>
          <w:sz w:val="24"/>
          <w:szCs w:val="24"/>
        </w:rPr>
        <w:t>___________________________________________________________________________</w:t>
      </w:r>
    </w:p>
    <w:p w14:paraId="50960935" w14:textId="77777777" w:rsidR="00601BB5" w:rsidRDefault="00601BB5">
      <w:pPr>
        <w:spacing w:after="0"/>
        <w:jc w:val="both"/>
        <w:rPr>
          <w:b/>
          <w:color w:val="474747"/>
          <w:sz w:val="24"/>
          <w:szCs w:val="24"/>
        </w:rPr>
      </w:pPr>
    </w:p>
    <w:p w14:paraId="26EC0E85" w14:textId="77777777" w:rsidR="00601BB5" w:rsidRDefault="00AA0BF4">
      <w:pPr>
        <w:spacing w:after="0"/>
        <w:jc w:val="both"/>
        <w:rPr>
          <w:b/>
          <w:color w:val="474747"/>
          <w:sz w:val="16"/>
          <w:szCs w:val="16"/>
        </w:rPr>
      </w:pPr>
      <w:r>
        <w:rPr>
          <w:b/>
          <w:color w:val="474747"/>
          <w:sz w:val="16"/>
          <w:szCs w:val="16"/>
        </w:rPr>
        <w:t>About Secret Item Games</w:t>
      </w:r>
    </w:p>
    <w:p w14:paraId="48F5DD1B" w14:textId="76105B16" w:rsidR="00601BB5" w:rsidRDefault="00AA0BF4">
      <w:pPr>
        <w:spacing w:after="0"/>
        <w:jc w:val="both"/>
        <w:rPr>
          <w:sz w:val="16"/>
          <w:szCs w:val="16"/>
        </w:rPr>
      </w:pPr>
      <w:r>
        <w:rPr>
          <w:b/>
          <w:color w:val="474747"/>
          <w:sz w:val="16"/>
          <w:szCs w:val="16"/>
        </w:rPr>
        <w:br/>
      </w:r>
      <w:r>
        <w:rPr>
          <w:sz w:val="16"/>
          <w:szCs w:val="16"/>
        </w:rPr>
        <w:t xml:space="preserve">Secret Item Games is an indie game developer, a console porting service provider and an indie game publisher all in one. </w:t>
      </w:r>
      <w:hyperlink r:id="rId12">
        <w:r>
          <w:rPr>
            <w:color w:val="0563C1"/>
            <w:sz w:val="16"/>
            <w:szCs w:val="16"/>
            <w:u w:val="single"/>
          </w:rPr>
          <w:t>https://www.secret-item-games.com/</w:t>
        </w:r>
      </w:hyperlink>
      <w:r>
        <w:rPr>
          <w:sz w:val="16"/>
          <w:szCs w:val="16"/>
        </w:rPr>
        <w:t xml:space="preserve"> </w:t>
      </w:r>
    </w:p>
    <w:p w14:paraId="1B303804" w14:textId="1126E995" w:rsidR="00601BB5" w:rsidRDefault="00601BB5">
      <w:pPr>
        <w:rPr>
          <w:rFonts w:ascii="Arial" w:eastAsia="Arial" w:hAnsi="Arial" w:cs="Arial"/>
          <w:color w:val="000000"/>
          <w:sz w:val="20"/>
          <w:szCs w:val="20"/>
        </w:rPr>
      </w:pPr>
    </w:p>
    <w:p w14:paraId="23E1B7D0" w14:textId="7536409A" w:rsidR="00601BB5" w:rsidRDefault="00097067">
      <w:pPr>
        <w:rPr>
          <w:rFonts w:ascii="Arial" w:eastAsia="Arial" w:hAnsi="Arial" w:cs="Arial"/>
          <w:color w:val="000000"/>
          <w:sz w:val="20"/>
          <w:szCs w:val="20"/>
        </w:rPr>
      </w:pPr>
      <w:r w:rsidRPr="00097067">
        <w:rPr>
          <w:rFonts w:ascii="Arial" w:eastAsia="Arial" w:hAnsi="Arial" w:cs="Arial"/>
          <w:noProof/>
          <w:sz w:val="20"/>
          <w:szCs w:val="20"/>
        </w:rPr>
        <w:lastRenderedPageBreak/>
        <mc:AlternateContent>
          <mc:Choice Requires="wps">
            <w:drawing>
              <wp:anchor distT="45720" distB="45720" distL="114300" distR="114300" simplePos="0" relativeHeight="251661312" behindDoc="0" locked="0" layoutInCell="1" allowOverlap="1" wp14:anchorId="6DE3E324" wp14:editId="56A5BDF0">
                <wp:simplePos x="0" y="0"/>
                <wp:positionH relativeFrom="margin">
                  <wp:posOffset>2190115</wp:posOffset>
                </wp:positionH>
                <wp:positionV relativeFrom="paragraph">
                  <wp:posOffset>276225</wp:posOffset>
                </wp:positionV>
                <wp:extent cx="1282700" cy="1404620"/>
                <wp:effectExtent l="0" t="0" r="0" b="7620"/>
                <wp:wrapSquare wrapText="bothSides"/>
                <wp:docPr id="106191366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404620"/>
                        </a:xfrm>
                        <a:prstGeom prst="rect">
                          <a:avLst/>
                        </a:prstGeom>
                        <a:solidFill>
                          <a:srgbClr val="FFFFFF"/>
                        </a:solidFill>
                        <a:ln w="9525">
                          <a:noFill/>
                          <a:miter lim="800000"/>
                          <a:headEnd/>
                          <a:tailEnd/>
                        </a:ln>
                      </wps:spPr>
                      <wps:txbx>
                        <w:txbxContent>
                          <w:p w14:paraId="35386624" w14:textId="77777777" w:rsidR="00097067" w:rsidRPr="00097067" w:rsidRDefault="00097067" w:rsidP="00097067">
                            <w:pPr>
                              <w:rPr>
                                <w:lang w:val="nl-NL"/>
                              </w:rPr>
                            </w:pPr>
                            <w:r>
                              <w:rPr>
                                <w:rFonts w:ascii="Arial" w:eastAsia="Arial" w:hAnsi="Arial" w:cs="Arial"/>
                                <w:noProof/>
                                <w:sz w:val="20"/>
                                <w:szCs w:val="20"/>
                              </w:rPr>
                              <w:drawing>
                                <wp:inline distT="114300" distB="114300" distL="114300" distR="114300" wp14:anchorId="28B2520D" wp14:editId="4B7E1656">
                                  <wp:extent cx="918634" cy="905933"/>
                                  <wp:effectExtent l="0" t="0" r="0" b="8890"/>
                                  <wp:docPr id="1367927412" name="Afbeelding 1367927412"/>
                                  <wp:cNvGraphicFramePr/>
                                  <a:graphic xmlns:a="http://schemas.openxmlformats.org/drawingml/2006/main">
                                    <a:graphicData uri="http://schemas.openxmlformats.org/drawingml/2006/picture">
                                      <pic:pic xmlns:pic="http://schemas.openxmlformats.org/drawingml/2006/picture">
                                        <pic:nvPicPr>
                                          <pic:cNvPr id="1367927412" name="Afbeelding 1367927412"/>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927602" cy="914777"/>
                                          </a:xfrm>
                                          <a:prstGeom prst="rect">
                                            <a:avLst/>
                                          </a:prstGeom>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E3E324" id="_x0000_t202" coordsize="21600,21600" o:spt="202" path="m,l,21600r21600,l21600,xe">
                <v:stroke joinstyle="miter"/>
                <v:path gradientshapeok="t" o:connecttype="rect"/>
              </v:shapetype>
              <v:shape id="Tekstvak 2" o:spid="_x0000_s1026" type="#_x0000_t202" style="position:absolute;margin-left:172.45pt;margin-top:21.75pt;width:101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" stroked="f">
                <v:textbox style="mso-fit-shape-to-text:t">
                  <w:txbxContent>
                    <w:p w14:paraId="35386624" w14:textId="77777777" w:rsidR="00097067" w:rsidRPr="00097067" w:rsidRDefault="00097067" w:rsidP="00097067">
                      <w:pPr>
                        <w:rPr>
                          <w:lang w:val="nl-NL"/>
                        </w:rPr>
                      </w:pPr>
                      <w:r>
                        <w:rPr>
                          <w:rFonts w:ascii="Arial" w:eastAsia="Arial" w:hAnsi="Arial" w:cs="Arial"/>
                          <w:noProof/>
                          <w:sz w:val="20"/>
                          <w:szCs w:val="20"/>
                        </w:rPr>
                        <w:drawing>
                          <wp:inline distT="114300" distB="114300" distL="114300" distR="114300" wp14:anchorId="28B2520D" wp14:editId="4B7E1656">
                            <wp:extent cx="918634" cy="905933"/>
                            <wp:effectExtent l="0" t="0" r="0" b="8890"/>
                            <wp:docPr id="1367927412" name="Afbeelding 1367927412"/>
                            <wp:cNvGraphicFramePr/>
                            <a:graphic xmlns:a="http://schemas.openxmlformats.org/drawingml/2006/main">
                              <a:graphicData uri="http://schemas.openxmlformats.org/drawingml/2006/picture">
                                <pic:pic xmlns:pic="http://schemas.openxmlformats.org/drawingml/2006/picture">
                                  <pic:nvPicPr>
                                    <pic:cNvPr id="1367927412" name="Afbeelding 1367927412"/>
                                    <pic:cNvPicPr preferRelativeResize="0"/>
                                  </pic:nvPicPr>
                                  <pic:blipFill>
                                    <a:blip r:embed="rId18">
                                      <a:extLst>
                                        <a:ext uri="{28A0092B-C50C-407E-A947-70E740481C1C}">
                                          <a14:useLocalDpi xmlns:a14="http://schemas.microsoft.com/office/drawing/2010/main" val="0"/>
                                        </a:ext>
                                      </a:extLst>
                                    </a:blip>
                                    <a:stretch>
                                      <a:fillRect/>
                                    </a:stretch>
                                  </pic:blipFill>
                                  <pic:spPr>
                                    <a:xfrm>
                                      <a:off x="0" y="0"/>
                                      <a:ext cx="927602" cy="914777"/>
                                    </a:xfrm>
                                    <a:prstGeom prst="rect">
                                      <a:avLst/>
                                    </a:prstGeom>
                                    <a:ln/>
                                  </pic:spPr>
                                </pic:pic>
                              </a:graphicData>
                            </a:graphic>
                          </wp:inline>
                        </w:drawing>
                      </w:r>
                    </w:p>
                  </w:txbxContent>
                </v:textbox>
                <w10:wrap type="square" anchorx="margin"/>
              </v:shape>
            </w:pict>
          </mc:Fallback>
        </mc:AlternateContent>
      </w:r>
      <w:r w:rsidRPr="00097067">
        <w:rPr>
          <w:rFonts w:ascii="Arial" w:eastAsia="Arial" w:hAnsi="Arial" w:cs="Arial"/>
          <w:noProof/>
          <w:sz w:val="20"/>
          <w:szCs w:val="20"/>
        </w:rPr>
        <mc:AlternateContent>
          <mc:Choice Requires="wps">
            <w:drawing>
              <wp:anchor distT="45720" distB="45720" distL="114300" distR="114300" simplePos="0" relativeHeight="251663360" behindDoc="0" locked="0" layoutInCell="1" allowOverlap="1" wp14:anchorId="74F8402F" wp14:editId="6BC3BE16">
                <wp:simplePos x="0" y="0"/>
                <wp:positionH relativeFrom="margin">
                  <wp:align>right</wp:align>
                </wp:positionH>
                <wp:positionV relativeFrom="paragraph">
                  <wp:posOffset>6773</wp:posOffset>
                </wp:positionV>
                <wp:extent cx="1828800" cy="1404620"/>
                <wp:effectExtent l="0" t="0" r="0" b="5080"/>
                <wp:wrapSquare wrapText="bothSides"/>
                <wp:docPr id="13369818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solidFill>
                          <a:srgbClr val="FFFFFF"/>
                        </a:solidFill>
                        <a:ln w="9525">
                          <a:noFill/>
                          <a:miter lim="800000"/>
                          <a:headEnd/>
                          <a:tailEnd/>
                        </a:ln>
                      </wps:spPr>
                      <wps:txbx>
                        <w:txbxContent>
                          <w:p w14:paraId="0CAC59D5" w14:textId="33AB1AAD" w:rsidR="00097067" w:rsidRPr="00097067" w:rsidRDefault="00097067" w:rsidP="00097067">
                            <w:pPr>
                              <w:rPr>
                                <w:lang w:val="nl-NL"/>
                              </w:rPr>
                            </w:pPr>
                            <w:r>
                              <w:rPr>
                                <w:rFonts w:ascii="Arial" w:eastAsia="Arial" w:hAnsi="Arial" w:cs="Arial"/>
                                <w:noProof/>
                                <w:sz w:val="20"/>
                                <w:szCs w:val="20"/>
                              </w:rPr>
                              <w:drawing>
                                <wp:inline distT="114300" distB="114300" distL="114300" distR="114300" wp14:anchorId="4F5A5FD5" wp14:editId="591B5C5F">
                                  <wp:extent cx="1616400" cy="1660484"/>
                                  <wp:effectExtent l="0" t="0" r="0" b="0"/>
                                  <wp:docPr id="3" name="image2.png" descr="Afbeelding met tekst, Lettertype, schermopname, ontwerp&#10;&#10;Automatisch gegenereerde beschrijving"/>
                                  <wp:cNvGraphicFramePr/>
                                  <a:graphic xmlns:a="http://schemas.openxmlformats.org/drawingml/2006/main">
                                    <a:graphicData uri="http://schemas.openxmlformats.org/drawingml/2006/picture">
                                      <pic:pic xmlns:pic="http://schemas.openxmlformats.org/drawingml/2006/picture">
                                        <pic:nvPicPr>
                                          <pic:cNvPr id="3" name="image2.png" descr="Afbeelding met tekst, Lettertype, schermopname, ontwerp&#10;&#10;Automatisch gegenereerde beschrijving"/>
                                          <pic:cNvPicPr preferRelativeResize="0"/>
                                        </pic:nvPicPr>
                                        <pic:blipFill>
                                          <a:blip r:embed="rId19"/>
                                          <a:srcRect/>
                                          <a:stretch>
                                            <a:fillRect/>
                                          </a:stretch>
                                        </pic:blipFill>
                                        <pic:spPr>
                                          <a:xfrm>
                                            <a:off x="0" y="0"/>
                                            <a:ext cx="1616400" cy="1660484"/>
                                          </a:xfrm>
                                          <a:prstGeom prst="rect">
                                            <a:avLst/>
                                          </a:prstGeom>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F8402F" id="_x0000_s1027" type="#_x0000_t202" style="position:absolute;margin-left:92.8pt;margin-top:.55pt;width:2in;height:110.6pt;z-index:2516633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" stroked="f">
                <v:textbox style="mso-fit-shape-to-text:t">
                  <w:txbxContent>
                    <w:p w14:paraId="0CAC59D5" w14:textId="33AB1AAD" w:rsidR="00097067" w:rsidRPr="00097067" w:rsidRDefault="00097067" w:rsidP="00097067">
                      <w:pPr>
                        <w:rPr>
                          <w:lang w:val="nl-NL"/>
                        </w:rPr>
                      </w:pPr>
                      <w:r>
                        <w:rPr>
                          <w:rFonts w:ascii="Arial" w:eastAsia="Arial" w:hAnsi="Arial" w:cs="Arial"/>
                          <w:noProof/>
                          <w:sz w:val="20"/>
                          <w:szCs w:val="20"/>
                        </w:rPr>
                        <w:drawing>
                          <wp:inline distT="114300" distB="114300" distL="114300" distR="114300" wp14:anchorId="4F5A5FD5" wp14:editId="591B5C5F">
                            <wp:extent cx="1616400" cy="1660484"/>
                            <wp:effectExtent l="0" t="0" r="0" b="0"/>
                            <wp:docPr id="3" name="image2.png" descr="Afbeelding met tekst, Lettertype, schermopname, ontwerp&#10;&#10;Automatisch gegenereerde beschrijving"/>
                            <wp:cNvGraphicFramePr/>
                            <a:graphic xmlns:a="http://schemas.openxmlformats.org/drawingml/2006/main">
                              <a:graphicData uri="http://schemas.openxmlformats.org/drawingml/2006/picture">
                                <pic:pic xmlns:pic="http://schemas.openxmlformats.org/drawingml/2006/picture">
                                  <pic:nvPicPr>
                                    <pic:cNvPr id="3" name="image2.png" descr="Afbeelding met tekst, Lettertype, schermopname, ontwerp&#10;&#10;Automatisch gegenereerde beschrijving"/>
                                    <pic:cNvPicPr preferRelativeResize="0"/>
                                  </pic:nvPicPr>
                                  <pic:blipFill>
                                    <a:blip r:embed="rId20"/>
                                    <a:srcRect/>
                                    <a:stretch>
                                      <a:fillRect/>
                                    </a:stretch>
                                  </pic:blipFill>
                                  <pic:spPr>
                                    <a:xfrm>
                                      <a:off x="0" y="0"/>
                                      <a:ext cx="1616400" cy="1660484"/>
                                    </a:xfrm>
                                    <a:prstGeom prst="rect">
                                      <a:avLst/>
                                    </a:prstGeom>
                                    <a:ln/>
                                  </pic:spPr>
                                </pic:pic>
                              </a:graphicData>
                            </a:graphic>
                          </wp:inline>
                        </w:drawing>
                      </w:r>
                    </w:p>
                  </w:txbxContent>
                </v:textbox>
                <w10:wrap type="square" anchorx="margin"/>
              </v:shape>
            </w:pict>
          </mc:Fallback>
        </mc:AlternateContent>
      </w:r>
    </w:p>
    <w:p w14:paraId="25556F8B" w14:textId="646E4412" w:rsidR="00601BB5" w:rsidRDefault="00097067">
      <w:pPr>
        <w:jc w:val="center"/>
        <w:rPr>
          <w:rFonts w:ascii="Arial" w:eastAsia="Arial" w:hAnsi="Arial" w:cs="Arial"/>
          <w:color w:val="000000"/>
          <w:sz w:val="20"/>
          <w:szCs w:val="20"/>
        </w:rPr>
      </w:pPr>
      <w:r w:rsidRPr="00097067">
        <w:rPr>
          <w:rFonts w:ascii="Arial" w:eastAsia="Arial" w:hAnsi="Arial" w:cs="Arial"/>
          <w:noProof/>
          <w:sz w:val="20"/>
          <w:szCs w:val="20"/>
        </w:rPr>
        <mc:AlternateContent>
          <mc:Choice Requires="wps">
            <w:drawing>
              <wp:anchor distT="45720" distB="45720" distL="114300" distR="114300" simplePos="0" relativeHeight="251659264" behindDoc="0" locked="0" layoutInCell="1" allowOverlap="1" wp14:anchorId="23C32BB4" wp14:editId="191F6C9B">
                <wp:simplePos x="0" y="0"/>
                <wp:positionH relativeFrom="margin">
                  <wp:align>left</wp:align>
                </wp:positionH>
                <wp:positionV relativeFrom="paragraph">
                  <wp:posOffset>3810</wp:posOffset>
                </wp:positionV>
                <wp:extent cx="1828800" cy="140462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solidFill>
                          <a:srgbClr val="FFFFFF"/>
                        </a:solidFill>
                        <a:ln w="9525">
                          <a:noFill/>
                          <a:miter lim="800000"/>
                          <a:headEnd/>
                          <a:tailEnd/>
                        </a:ln>
                      </wps:spPr>
                      <wps:txbx>
                        <w:txbxContent>
                          <w:p w14:paraId="4E740E07" w14:textId="352075B9" w:rsidR="00097067" w:rsidRPr="00097067" w:rsidRDefault="00097067">
                            <w:pPr>
                              <w:rPr>
                                <w:lang w:val="nl-NL"/>
                              </w:rPr>
                            </w:pPr>
                            <w:r>
                              <w:rPr>
                                <w:rFonts w:ascii="Arial" w:eastAsia="Arial" w:hAnsi="Arial" w:cs="Arial"/>
                                <w:noProof/>
                                <w:sz w:val="20"/>
                                <w:szCs w:val="20"/>
                              </w:rPr>
                              <w:drawing>
                                <wp:inline distT="114300" distB="114300" distL="114300" distR="114300" wp14:anchorId="71325514" wp14:editId="743BFBE5">
                                  <wp:extent cx="1616400" cy="789832"/>
                                  <wp:effectExtent l="0" t="0" r="0" b="0"/>
                                  <wp:docPr id="4" name="image1.png" descr="Afbeelding met tekst, Lettertype, Graphics, logo&#10;&#10;Automatisch gegenereerde beschrijving"/>
                                  <wp:cNvGraphicFramePr/>
                                  <a:graphic xmlns:a="http://schemas.openxmlformats.org/drawingml/2006/main">
                                    <a:graphicData uri="http://schemas.openxmlformats.org/drawingml/2006/picture">
                                      <pic:pic xmlns:pic="http://schemas.openxmlformats.org/drawingml/2006/picture">
                                        <pic:nvPicPr>
                                          <pic:cNvPr id="4" name="image1.png" descr="Afbeelding met tekst, Lettertype, Graphics, logo&#10;&#10;Automatisch gegenereerde beschrijving"/>
                                          <pic:cNvPicPr preferRelativeResize="0"/>
                                        </pic:nvPicPr>
                                        <pic:blipFill>
                                          <a:blip r:embed="rId21"/>
                                          <a:srcRect/>
                                          <a:stretch>
                                            <a:fillRect/>
                                          </a:stretch>
                                        </pic:blipFill>
                                        <pic:spPr>
                                          <a:xfrm>
                                            <a:off x="0" y="0"/>
                                            <a:ext cx="1616400" cy="789832"/>
                                          </a:xfrm>
                                          <a:prstGeom prst="rect">
                                            <a:avLst/>
                                          </a:prstGeom>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C32BB4" id="_x0000_s1028" type="#_x0000_t202" style="position:absolute;left:0;text-align:left;margin-left:0;margin-top:.3pt;width:2in;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" stroked="f">
                <v:textbox style="mso-fit-shape-to-text:t">
                  <w:txbxContent>
                    <w:p w14:paraId="4E740E07" w14:textId="352075B9" w:rsidR="00097067" w:rsidRPr="00097067" w:rsidRDefault="00097067">
                      <w:pPr>
                        <w:rPr>
                          <w:lang w:val="nl-NL"/>
                        </w:rPr>
                      </w:pPr>
                      <w:r>
                        <w:rPr>
                          <w:rFonts w:ascii="Arial" w:eastAsia="Arial" w:hAnsi="Arial" w:cs="Arial"/>
                          <w:noProof/>
                          <w:sz w:val="20"/>
                          <w:szCs w:val="20"/>
                        </w:rPr>
                        <w:drawing>
                          <wp:inline distT="114300" distB="114300" distL="114300" distR="114300" wp14:anchorId="71325514" wp14:editId="743BFBE5">
                            <wp:extent cx="1616400" cy="789832"/>
                            <wp:effectExtent l="0" t="0" r="0" b="0"/>
                            <wp:docPr id="4" name="image1.png" descr="Afbeelding met tekst, Lettertype, Graphics, logo&#10;&#10;Automatisch gegenereerde beschrijving"/>
                            <wp:cNvGraphicFramePr/>
                            <a:graphic xmlns:a="http://schemas.openxmlformats.org/drawingml/2006/main">
                              <a:graphicData uri="http://schemas.openxmlformats.org/drawingml/2006/picture">
                                <pic:pic xmlns:pic="http://schemas.openxmlformats.org/drawingml/2006/picture">
                                  <pic:nvPicPr>
                                    <pic:cNvPr id="4" name="image1.png" descr="Afbeelding met tekst, Lettertype, Graphics, logo&#10;&#10;Automatisch gegenereerde beschrijving"/>
                                    <pic:cNvPicPr preferRelativeResize="0"/>
                                  </pic:nvPicPr>
                                  <pic:blipFill>
                                    <a:blip r:embed="rId22"/>
                                    <a:srcRect/>
                                    <a:stretch>
                                      <a:fillRect/>
                                    </a:stretch>
                                  </pic:blipFill>
                                  <pic:spPr>
                                    <a:xfrm>
                                      <a:off x="0" y="0"/>
                                      <a:ext cx="1616400" cy="789832"/>
                                    </a:xfrm>
                                    <a:prstGeom prst="rect">
                                      <a:avLst/>
                                    </a:prstGeom>
                                    <a:ln/>
                                  </pic:spPr>
                                </pic:pic>
                              </a:graphicData>
                            </a:graphic>
                          </wp:inline>
                        </w:drawing>
                      </w:r>
                    </w:p>
                  </w:txbxContent>
                </v:textbox>
                <w10:wrap type="square" anchorx="margin"/>
              </v:shape>
            </w:pict>
          </mc:Fallback>
        </mc:AlternateContent>
      </w:r>
      <w:r w:rsidR="00AA0BF4">
        <w:rPr>
          <w:rFonts w:ascii="Arial" w:eastAsia="Arial" w:hAnsi="Arial" w:cs="Arial"/>
          <w:sz w:val="20"/>
          <w:szCs w:val="20"/>
        </w:rPr>
        <w:t xml:space="preserve">       </w:t>
      </w:r>
      <w:r w:rsidR="00AA0BF4">
        <w:rPr>
          <w:rFonts w:ascii="Arial" w:eastAsia="Arial" w:hAnsi="Arial" w:cs="Arial"/>
          <w:sz w:val="20"/>
          <w:szCs w:val="20"/>
        </w:rPr>
        <w:tab/>
      </w:r>
      <w:r w:rsidR="00AA0BF4">
        <w:rPr>
          <w:rFonts w:ascii="Arial" w:eastAsia="Arial" w:hAnsi="Arial" w:cs="Arial"/>
          <w:sz w:val="20"/>
          <w:szCs w:val="20"/>
        </w:rPr>
        <w:tab/>
      </w:r>
      <w:r w:rsidR="00AA0BF4">
        <w:rPr>
          <w:rFonts w:ascii="Arial" w:eastAsia="Arial" w:hAnsi="Arial" w:cs="Arial"/>
          <w:sz w:val="20"/>
          <w:szCs w:val="20"/>
        </w:rPr>
        <w:tab/>
        <w:t xml:space="preserve">  </w:t>
      </w:r>
    </w:p>
    <w:p w14:paraId="59A4FE30" w14:textId="77777777" w:rsidR="00601BB5" w:rsidRDefault="00601BB5">
      <w:pPr>
        <w:rPr>
          <w:rFonts w:ascii="Arial" w:eastAsia="Arial" w:hAnsi="Arial" w:cs="Arial"/>
          <w:sz w:val="20"/>
          <w:szCs w:val="20"/>
        </w:rPr>
      </w:pPr>
    </w:p>
    <w:sectPr w:rsidR="00601BB5">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00709A"/>
    <w:multiLevelType w:val="multilevel"/>
    <w:tmpl w:val="364C73E8"/>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num w:numId="1" w16cid:durableId="20192325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BB5"/>
    <w:rsid w:val="00097067"/>
    <w:rsid w:val="0015696C"/>
    <w:rsid w:val="001B6D95"/>
    <w:rsid w:val="00320A74"/>
    <w:rsid w:val="00326280"/>
    <w:rsid w:val="003813A5"/>
    <w:rsid w:val="00411E1C"/>
    <w:rsid w:val="00507D73"/>
    <w:rsid w:val="005A50DA"/>
    <w:rsid w:val="00601BB5"/>
    <w:rsid w:val="00685CF6"/>
    <w:rsid w:val="007A4C42"/>
    <w:rsid w:val="0099702D"/>
    <w:rsid w:val="00AA0BF4"/>
    <w:rsid w:val="00AB4C23"/>
    <w:rsid w:val="00AF7E60"/>
    <w:rsid w:val="00B257E7"/>
    <w:rsid w:val="00BC5E54"/>
    <w:rsid w:val="00BD564C"/>
    <w:rsid w:val="00C63D01"/>
    <w:rsid w:val="00CF0650"/>
    <w:rsid w:val="00D7392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BF04C"/>
  <w15:docId w15:val="{8BCA038A-666B-4E1E-B990-9E1EB3F22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pl-PL"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ormalnyWeb">
    <w:name w:val="Normal (Web)"/>
    <w:basedOn w:val="Normalny"/>
    <w:pPr>
      <w:spacing w:before="100" w:after="100"/>
    </w:pPr>
    <w:rPr>
      <w:rFonts w:ascii="Times New Roman" w:eastAsia="Times New Roman" w:hAnsi="Times New Roman"/>
      <w:sz w:val="24"/>
      <w:szCs w:val="24"/>
      <w:lang w:eastAsia="nl-NL"/>
    </w:rPr>
  </w:style>
  <w:style w:type="paragraph" w:styleId="Akapitzlist">
    <w:name w:val="List Paragraph"/>
    <w:basedOn w:val="Normalny"/>
    <w:pPr>
      <w:ind w:left="720"/>
      <w:contextualSpacing/>
    </w:pPr>
  </w:style>
  <w:style w:type="character" w:styleId="Hipercze">
    <w:name w:val="Hyperlink"/>
    <w:basedOn w:val="Domylnaczcionkaakapitu"/>
    <w:rPr>
      <w:color w:val="0563C1"/>
      <w:u w:val="single"/>
    </w:rPr>
  </w:style>
  <w:style w:type="character" w:styleId="Odwoaniedokomentarza">
    <w:name w:val="annotation reference"/>
    <w:basedOn w:val="Domylnaczcionkaakapitu"/>
    <w:uiPriority w:val="99"/>
    <w:semiHidden/>
    <w:unhideWhenUsed/>
    <w:rsid w:val="005E2778"/>
    <w:rPr>
      <w:sz w:val="16"/>
      <w:szCs w:val="16"/>
    </w:rPr>
  </w:style>
  <w:style w:type="paragraph" w:styleId="Tekstkomentarza">
    <w:name w:val="annotation text"/>
    <w:basedOn w:val="Normalny"/>
    <w:link w:val="TekstkomentarzaZnak"/>
    <w:uiPriority w:val="99"/>
    <w:unhideWhenUsed/>
    <w:rsid w:val="005E2778"/>
    <w:rPr>
      <w:sz w:val="20"/>
      <w:szCs w:val="20"/>
    </w:rPr>
  </w:style>
  <w:style w:type="character" w:customStyle="1" w:styleId="TekstkomentarzaZnak">
    <w:name w:val="Tekst komentarza Znak"/>
    <w:basedOn w:val="Domylnaczcionkaakapitu"/>
    <w:link w:val="Tekstkomentarza"/>
    <w:uiPriority w:val="99"/>
    <w:rsid w:val="005E2778"/>
    <w:rPr>
      <w:sz w:val="20"/>
      <w:szCs w:val="20"/>
    </w:rPr>
  </w:style>
  <w:style w:type="paragraph" w:styleId="Tematkomentarza">
    <w:name w:val="annotation subject"/>
    <w:basedOn w:val="Tekstkomentarza"/>
    <w:next w:val="Tekstkomentarza"/>
    <w:link w:val="TematkomentarzaZnak"/>
    <w:uiPriority w:val="99"/>
    <w:semiHidden/>
    <w:unhideWhenUsed/>
    <w:rsid w:val="005E2778"/>
    <w:rPr>
      <w:b/>
      <w:bCs/>
    </w:rPr>
  </w:style>
  <w:style w:type="character" w:customStyle="1" w:styleId="TematkomentarzaZnak">
    <w:name w:val="Temat komentarza Znak"/>
    <w:basedOn w:val="TekstkomentarzaZnak"/>
    <w:link w:val="Tematkomentarza"/>
    <w:uiPriority w:val="99"/>
    <w:semiHidden/>
    <w:rsid w:val="005E2778"/>
    <w:rPr>
      <w:b/>
      <w:bCs/>
      <w:sz w:val="20"/>
      <w:szCs w:val="20"/>
    </w:rPr>
  </w:style>
  <w:style w:type="character" w:customStyle="1" w:styleId="cf01">
    <w:name w:val="cf01"/>
    <w:basedOn w:val="Domylnaczcionkaakapitu"/>
    <w:rsid w:val="00AB07D3"/>
    <w:rPr>
      <w:rFonts w:ascii="Segoe UI" w:hAnsi="Segoe UI" w:cs="Segoe UI" w:hint="default"/>
      <w:sz w:val="18"/>
      <w:szCs w:val="18"/>
    </w:rPr>
  </w:style>
  <w:style w:type="character" w:styleId="Nierozpoznanawzmianka">
    <w:name w:val="Unresolved Mention"/>
    <w:basedOn w:val="Domylnaczcionkaakapitu"/>
    <w:uiPriority w:val="99"/>
    <w:semiHidden/>
    <w:unhideWhenUsed/>
    <w:rsid w:val="0063384B"/>
    <w:rPr>
      <w:color w:val="605E5C"/>
      <w:shd w:val="clear" w:color="auto" w:fill="E1DFDD"/>
    </w:rPr>
  </w:style>
  <w:style w:type="character" w:styleId="UyteHipercze">
    <w:name w:val="FollowedHyperlink"/>
    <w:basedOn w:val="Domylnaczcionkaakapitu"/>
    <w:uiPriority w:val="99"/>
    <w:semiHidden/>
    <w:unhideWhenUsed/>
    <w:rsid w:val="00F84775"/>
    <w:rPr>
      <w:color w:val="954F72" w:themeColor="followedHyperlink"/>
      <w:u w:val="single"/>
    </w:rPr>
  </w:style>
  <w:style w:type="character" w:customStyle="1" w:styleId="Standaardalinea-lettertype1">
    <w:name w:val="Standaardalinea-lettertype1"/>
    <w:rsid w:val="00D56171"/>
  </w:style>
  <w:style w:type="paragraph" w:customStyle="1" w:styleId="Lijstalinea1">
    <w:name w:val="Lijstalinea1"/>
    <w:basedOn w:val="Normalny"/>
    <w:rsid w:val="00D56171"/>
    <w:pPr>
      <w:spacing w:after="0"/>
      <w:ind w:left="720"/>
    </w:p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paragraph" w:styleId="Poprawka">
    <w:name w:val="Revision"/>
    <w:hidden/>
    <w:uiPriority w:val="99"/>
    <w:semiHidden/>
    <w:rsid w:val="0099702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nintendo.com/store/products/paperman-adventure-delivered-switch/" TargetMode="External"/><Relationship Id="rId13" Type="http://schemas.openxmlformats.org/officeDocument/2006/relationships/image" Target="media/image2.png"/><Relationship Id="rId18"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hyperlink" Target="https://www.youtube.com/watch?v=EDHp1mXYzsc" TargetMode="External"/><Relationship Id="rId12" Type="http://schemas.openxmlformats.org/officeDocument/2006/relationships/hyperlink" Target="https://www.secret-item-games.com/" TargetMode="External"/><Relationship Id="rId2" Type="http://schemas.openxmlformats.org/officeDocument/2006/relationships/numbering" Target="numbering.xml"/><Relationship Id="rId20"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mindscape.com" TargetMode="External"/><Relationship Id="rId24"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fontTable" Target="fontTable.xml"/><Relationship Id="rId10" Type="http://schemas.openxmlformats.org/officeDocument/2006/relationships/hyperlink" Target="https://store.steampowered.com/app/1887310/Paperman_Adventure_Delivered/"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store.playstation.com/en-us/concept/10008134" TargetMode="External"/><Relationship Id="rId22" Type="http://schemas.openxmlformats.org/officeDocument/2006/relationships/image" Target="media/image4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SXDx2jW5dAL9rmrxlDNUj8snmng==">AMUW2mVk/9FpVTs7/lixDNhu5GKYOYYpVVZf069kkaVAZdGWL7DceQgzx8rUG3rGo2/jys25MHzRYXFy3HQQpHBilxUjr+BC/EMnjzdTYLz+m39Pv2LDzdQ=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Pages>
  <Words>639</Words>
  <Characters>3838</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Kreek - Mindscape</dc:creator>
  <cp:lastModifiedBy>Agnieszka Szóstak</cp:lastModifiedBy>
  <cp:revision>3</cp:revision>
  <dcterms:created xsi:type="dcterms:W3CDTF">2023-09-21T09:53:00Z</dcterms:created>
  <dcterms:modified xsi:type="dcterms:W3CDTF">2023-09-21T09:54:00Z</dcterms:modified>
</cp:coreProperties>
</file>